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273180F">
      <w:pPr>
        <w:spacing w:before="64" w:line="174" w:lineRule="auto"/>
        <w:rPr>
          <w:rFonts w:hint="default" w:ascii="方正仿宋_GB2312" w:hAnsi="方正仿宋_GB2312" w:eastAsia="方正仿宋_GB2312" w:cs="方正仿宋_GB2312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附件3</w:t>
      </w:r>
    </w:p>
    <w:p w14:paraId="53EB1744">
      <w:pPr>
        <w:spacing w:before="1" w:line="210" w:lineRule="auto"/>
        <w:jc w:val="center"/>
        <w:rPr>
          <w:rFonts w:hint="eastAsia" w:ascii="方正仿宋_GB2312" w:hAnsi="方正仿宋_GB2312" w:eastAsia="方正仿宋_GB2312" w:cs="方正仿宋_GB2312"/>
          <w:b/>
          <w:bCs/>
          <w:sz w:val="42"/>
          <w:szCs w:val="42"/>
        </w:rPr>
      </w:pPr>
      <w:r>
        <w:rPr>
          <w:rFonts w:hint="eastAsia" w:ascii="方正仿宋_GB2312" w:hAnsi="方正仿宋_GB2312" w:eastAsia="方正仿宋_GB2312" w:cs="方正仿宋_GB2312"/>
          <w:b/>
          <w:bCs/>
          <w:sz w:val="42"/>
          <w:szCs w:val="42"/>
        </w:rPr>
        <w:t>高校科技成果转化典型案例信息表</w:t>
      </w:r>
    </w:p>
    <w:p w14:paraId="4D52850D">
      <w:pPr>
        <w:spacing w:before="178" w:line="219" w:lineRule="auto"/>
        <w:ind w:left="3595"/>
        <w:rPr>
          <w:rFonts w:hint="eastAsia" w:ascii="方正仿宋_GB2312" w:hAnsi="方正仿宋_GB2312" w:eastAsia="方正仿宋_GB2312" w:cs="方正仿宋_GB2312"/>
          <w:b/>
          <w:bCs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/>
          <w:bCs/>
          <w:spacing w:val="5"/>
          <w:sz w:val="32"/>
          <w:szCs w:val="32"/>
        </w:rPr>
        <w:t>(科技成果转化类)</w:t>
      </w:r>
    </w:p>
    <w:p w14:paraId="1D85E0ED">
      <w:pPr>
        <w:spacing w:before="150" w:line="207" w:lineRule="auto"/>
        <w:ind w:firstLine="292" w:firstLineChars="100"/>
        <w:rPr>
          <w:rFonts w:hint="eastAsia" w:ascii="方正仿宋_GB2312" w:hAnsi="方正仿宋_GB2312" w:eastAsia="方正仿宋_GB2312" w:cs="方正仿宋_GB2312"/>
          <w:sz w:val="28"/>
          <w:szCs w:val="28"/>
        </w:rPr>
      </w:pPr>
      <w:r>
        <w:rPr>
          <w:rFonts w:hint="eastAsia" w:ascii="方正仿宋_GB2312" w:hAnsi="方正仿宋_GB2312" w:eastAsia="方正仿宋_GB2312" w:cs="方正仿宋_GB2312"/>
          <w:spacing w:val="6"/>
          <w:sz w:val="28"/>
          <w:szCs w:val="28"/>
        </w:rPr>
        <w:t>推荐单位(盖章):</w:t>
      </w:r>
    </w:p>
    <w:tbl>
      <w:tblPr>
        <w:tblStyle w:val="4"/>
        <w:tblW w:w="955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332"/>
        <w:gridCol w:w="7227"/>
      </w:tblGrid>
      <w:tr w14:paraId="011F3E9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45" w:hRule="atLeast"/>
        </w:trPr>
        <w:tc>
          <w:tcPr>
            <w:tcW w:w="2332" w:type="dxa"/>
            <w:vAlign w:val="top"/>
          </w:tcPr>
          <w:p w14:paraId="7F421FD3">
            <w:pPr>
              <w:pStyle w:val="5"/>
              <w:spacing w:before="87" w:line="220" w:lineRule="auto"/>
              <w:ind w:left="595"/>
              <w:rPr>
                <w:rFonts w:hint="eastAsia" w:ascii="方正仿宋_GB2312" w:hAnsi="方正仿宋_GB2312" w:eastAsia="方正仿宋_GB2312" w:cs="方正仿宋_GB2312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/>
                <w:spacing w:val="3"/>
              </w:rPr>
              <w:t>案例名称</w:t>
            </w:r>
          </w:p>
        </w:tc>
        <w:tc>
          <w:tcPr>
            <w:tcW w:w="7227" w:type="dxa"/>
            <w:vAlign w:val="top"/>
          </w:tcPr>
          <w:p w14:paraId="678D48F2">
            <w:pPr>
              <w:rPr>
                <w:rFonts w:hint="eastAsia" w:ascii="方正仿宋_GB2312" w:hAnsi="方正仿宋_GB2312" w:eastAsia="方正仿宋_GB2312" w:cs="方正仿宋_GB2312"/>
                <w:sz w:val="21"/>
              </w:rPr>
            </w:pPr>
          </w:p>
        </w:tc>
      </w:tr>
      <w:tr w14:paraId="4F6ABE9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539" w:hRule="atLeast"/>
        </w:trPr>
        <w:tc>
          <w:tcPr>
            <w:tcW w:w="2332" w:type="dxa"/>
            <w:vAlign w:val="top"/>
          </w:tcPr>
          <w:p w14:paraId="6B83C39D">
            <w:pPr>
              <w:pStyle w:val="5"/>
              <w:spacing w:before="131" w:line="219" w:lineRule="auto"/>
              <w:ind w:left="315"/>
              <w:rPr>
                <w:rFonts w:hint="eastAsia" w:ascii="方正仿宋_GB2312" w:hAnsi="方正仿宋_GB2312" w:eastAsia="方正仿宋_GB2312" w:cs="方正仿宋_GB2312"/>
                <w:b/>
                <w:bCs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/>
                <w:spacing w:val="1"/>
                <w:sz w:val="28"/>
                <w:szCs w:val="28"/>
              </w:rPr>
              <w:t>成果完成</w:t>
            </w:r>
            <w:r>
              <w:rPr>
                <w:rFonts w:hint="eastAsia" w:ascii="方正仿宋_GB2312" w:hAnsi="方正仿宋_GB2312" w:eastAsia="方正仿宋_GB2312" w:cs="方正仿宋_GB2312"/>
                <w:b/>
                <w:bCs/>
                <w:spacing w:val="1"/>
              </w:rPr>
              <w:t>单位</w:t>
            </w:r>
          </w:p>
        </w:tc>
        <w:tc>
          <w:tcPr>
            <w:tcW w:w="7227" w:type="dxa"/>
            <w:vAlign w:val="top"/>
          </w:tcPr>
          <w:p w14:paraId="0A50E9CB">
            <w:pPr>
              <w:rPr>
                <w:rFonts w:hint="eastAsia" w:ascii="方正仿宋_GB2312" w:hAnsi="方正仿宋_GB2312" w:eastAsia="方正仿宋_GB2312" w:cs="方正仿宋_GB2312"/>
                <w:sz w:val="21"/>
              </w:rPr>
            </w:pPr>
          </w:p>
        </w:tc>
      </w:tr>
      <w:tr w14:paraId="2A81544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0" w:hRule="atLeast"/>
        </w:trPr>
        <w:tc>
          <w:tcPr>
            <w:tcW w:w="2332" w:type="dxa"/>
            <w:vAlign w:val="top"/>
          </w:tcPr>
          <w:p w14:paraId="22AEC82B">
            <w:pPr>
              <w:pStyle w:val="5"/>
              <w:spacing w:before="143" w:line="220" w:lineRule="auto"/>
              <w:ind w:left="595"/>
              <w:rPr>
                <w:rFonts w:hint="eastAsia" w:ascii="方正仿宋_GB2312" w:hAnsi="方正仿宋_GB2312" w:eastAsia="方正仿宋_GB2312" w:cs="方正仿宋_GB2312"/>
                <w:b/>
                <w:bCs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/>
                <w:spacing w:val="2"/>
              </w:rPr>
              <w:t>所属领域</w:t>
            </w:r>
          </w:p>
        </w:tc>
        <w:tc>
          <w:tcPr>
            <w:tcW w:w="7227" w:type="dxa"/>
            <w:vAlign w:val="top"/>
          </w:tcPr>
          <w:p w14:paraId="1BC2CAFF">
            <w:pPr>
              <w:rPr>
                <w:rFonts w:hint="eastAsia" w:ascii="方正仿宋_GB2312" w:hAnsi="方正仿宋_GB2312" w:eastAsia="方正仿宋_GB2312" w:cs="方正仿宋_GB2312"/>
                <w:sz w:val="21"/>
              </w:rPr>
            </w:pPr>
          </w:p>
        </w:tc>
      </w:tr>
      <w:tr w14:paraId="4BD2206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7" w:hRule="atLeast"/>
        </w:trPr>
        <w:tc>
          <w:tcPr>
            <w:tcW w:w="2332" w:type="dxa"/>
            <w:vAlign w:val="top"/>
          </w:tcPr>
          <w:p w14:paraId="0EC13798">
            <w:pPr>
              <w:pStyle w:val="5"/>
              <w:spacing w:before="200" w:line="219" w:lineRule="auto"/>
              <w:ind w:left="584"/>
              <w:rPr>
                <w:rFonts w:hint="eastAsia" w:ascii="方正仿宋_GB2312" w:hAnsi="方正仿宋_GB2312" w:eastAsia="方正仿宋_GB2312" w:cs="方正仿宋_GB2312"/>
                <w:b/>
                <w:bCs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/>
                <w:spacing w:val="4"/>
              </w:rPr>
              <w:t>案例简介</w:t>
            </w:r>
          </w:p>
          <w:p w14:paraId="7C2579B6">
            <w:pPr>
              <w:pStyle w:val="5"/>
              <w:spacing w:before="69" w:line="219" w:lineRule="auto"/>
              <w:jc w:val="right"/>
              <w:rPr>
                <w:rFonts w:hint="eastAsia" w:ascii="方正仿宋_GB2312" w:hAnsi="方正仿宋_GB2312" w:eastAsia="方正仿宋_GB2312" w:cs="方正仿宋_GB2312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-9"/>
              </w:rPr>
              <w:t>(500字以内，突出</w:t>
            </w:r>
          </w:p>
          <w:p w14:paraId="15B45823">
            <w:pPr>
              <w:pStyle w:val="5"/>
              <w:spacing w:before="15" w:line="219" w:lineRule="auto"/>
              <w:jc w:val="right"/>
              <w:rPr>
                <w:rFonts w:hint="eastAsia" w:ascii="方正仿宋_GB2312" w:hAnsi="方正仿宋_GB2312" w:eastAsia="方正仿宋_GB2312" w:cs="方正仿宋_GB2312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-11"/>
              </w:rPr>
              <w:t>科技成果创新点与</w:t>
            </w:r>
          </w:p>
          <w:p w14:paraId="13A5A9F5">
            <w:pPr>
              <w:pStyle w:val="5"/>
              <w:spacing w:before="30" w:line="219" w:lineRule="auto"/>
              <w:jc w:val="right"/>
              <w:rPr>
                <w:rFonts w:hint="eastAsia" w:ascii="方正仿宋_GB2312" w:hAnsi="方正仿宋_GB2312" w:eastAsia="方正仿宋_GB2312" w:cs="方正仿宋_GB2312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-11"/>
              </w:rPr>
              <w:t>突破、知识产权情</w:t>
            </w:r>
          </w:p>
          <w:p w14:paraId="6DF6F047">
            <w:pPr>
              <w:pStyle w:val="5"/>
              <w:spacing w:before="38" w:line="220" w:lineRule="auto"/>
              <w:jc w:val="right"/>
              <w:rPr>
                <w:rFonts w:hint="eastAsia" w:ascii="方正仿宋_GB2312" w:hAnsi="方正仿宋_GB2312" w:eastAsia="方正仿宋_GB2312" w:cs="方正仿宋_GB2312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-11"/>
              </w:rPr>
              <w:t>况、转化成效与影</w:t>
            </w:r>
          </w:p>
          <w:p w14:paraId="5F3E6FCA">
            <w:pPr>
              <w:pStyle w:val="5"/>
              <w:spacing w:before="26" w:line="219" w:lineRule="auto"/>
              <w:jc w:val="right"/>
              <w:rPr>
                <w:rFonts w:hint="eastAsia" w:ascii="方正仿宋_GB2312" w:hAnsi="方正仿宋_GB2312" w:eastAsia="方正仿宋_GB2312" w:cs="方正仿宋_GB2312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-11"/>
              </w:rPr>
              <w:t>响，需有具体数据</w:t>
            </w:r>
          </w:p>
          <w:p w14:paraId="6E6C0926">
            <w:pPr>
              <w:pStyle w:val="5"/>
              <w:spacing w:before="48" w:line="219" w:lineRule="auto"/>
              <w:ind w:left="795"/>
              <w:rPr>
                <w:rFonts w:hint="eastAsia" w:ascii="方正仿宋_GB2312" w:hAnsi="方正仿宋_GB2312" w:eastAsia="方正仿宋_GB2312" w:cs="方正仿宋_GB2312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20"/>
              </w:rPr>
              <w:t>支撑)</w:t>
            </w:r>
          </w:p>
        </w:tc>
        <w:tc>
          <w:tcPr>
            <w:tcW w:w="7227" w:type="dxa"/>
            <w:vAlign w:val="top"/>
          </w:tcPr>
          <w:p w14:paraId="256DCAD4">
            <w:pPr>
              <w:rPr>
                <w:rFonts w:hint="eastAsia" w:ascii="方正仿宋_GB2312" w:hAnsi="方正仿宋_GB2312" w:eastAsia="方正仿宋_GB2312" w:cs="方正仿宋_GB2312"/>
                <w:sz w:val="21"/>
              </w:rPr>
            </w:pPr>
          </w:p>
        </w:tc>
      </w:tr>
      <w:tr w14:paraId="35E107D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9" w:hRule="atLeast"/>
        </w:trPr>
        <w:tc>
          <w:tcPr>
            <w:tcW w:w="2332" w:type="dxa"/>
            <w:vAlign w:val="top"/>
          </w:tcPr>
          <w:p w14:paraId="60597BF7">
            <w:pPr>
              <w:pStyle w:val="5"/>
              <w:spacing w:before="206" w:line="220" w:lineRule="auto"/>
              <w:ind w:left="595"/>
              <w:rPr>
                <w:rFonts w:hint="eastAsia" w:ascii="方正仿宋_GB2312" w:hAnsi="方正仿宋_GB2312" w:eastAsia="方正仿宋_GB2312" w:cs="方正仿宋_GB2312"/>
                <w:b/>
                <w:bCs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/>
                <w:spacing w:val="2"/>
              </w:rPr>
              <w:t>转化方式</w:t>
            </w:r>
          </w:p>
        </w:tc>
        <w:tc>
          <w:tcPr>
            <w:tcW w:w="7227" w:type="dxa"/>
            <w:vAlign w:val="top"/>
          </w:tcPr>
          <w:p w14:paraId="61BAC285">
            <w:pPr>
              <w:pStyle w:val="5"/>
              <w:spacing w:before="205" w:line="227" w:lineRule="auto"/>
              <w:ind w:left="122"/>
              <w:rPr>
                <w:rFonts w:hint="eastAsia" w:ascii="方正仿宋_GB2312" w:hAnsi="方正仿宋_GB2312" w:eastAsia="方正仿宋_GB2312" w:cs="方正仿宋_GB2312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5"/>
              </w:rPr>
              <w:t xml:space="preserve">□转让   </w:t>
            </w:r>
            <w:r>
              <w:rPr>
                <w:rFonts w:hint="eastAsia" w:ascii="方正仿宋_GB2312" w:hAnsi="方正仿宋_GB2312" w:eastAsia="方正仿宋_GB2312" w:cs="方正仿宋_GB2312"/>
                <w:spacing w:val="5"/>
                <w:position w:val="-1"/>
              </w:rPr>
              <w:t>□许可</w:t>
            </w:r>
            <w:r>
              <w:rPr>
                <w:rFonts w:hint="eastAsia" w:ascii="方正仿宋_GB2312" w:hAnsi="方正仿宋_GB2312" w:eastAsia="方正仿宋_GB2312" w:cs="方正仿宋_GB2312"/>
                <w:spacing w:val="16"/>
                <w:position w:val="-1"/>
              </w:rPr>
              <w:t xml:space="preserve">   </w:t>
            </w:r>
            <w:r>
              <w:rPr>
                <w:rFonts w:hint="eastAsia" w:ascii="方正仿宋_GB2312" w:hAnsi="方正仿宋_GB2312" w:eastAsia="方正仿宋_GB2312" w:cs="方正仿宋_GB2312"/>
                <w:spacing w:val="5"/>
              </w:rPr>
              <w:t>□作价投资   □其他</w:t>
            </w:r>
          </w:p>
        </w:tc>
      </w:tr>
      <w:tr w14:paraId="239EB2F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9" w:hRule="atLeast"/>
        </w:trPr>
        <w:tc>
          <w:tcPr>
            <w:tcW w:w="2332" w:type="dxa"/>
            <w:vAlign w:val="top"/>
          </w:tcPr>
          <w:p w14:paraId="2EEAF3C6">
            <w:pPr>
              <w:pStyle w:val="5"/>
              <w:spacing w:before="174" w:line="219" w:lineRule="auto"/>
              <w:ind w:left="304"/>
              <w:rPr>
                <w:rFonts w:hint="eastAsia" w:ascii="方正仿宋_GB2312" w:hAnsi="方正仿宋_GB2312" w:eastAsia="方正仿宋_GB2312" w:cs="方正仿宋_GB2312"/>
                <w:b/>
                <w:bCs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/>
                <w:spacing w:val="2"/>
              </w:rPr>
              <w:t>转化过程简介</w:t>
            </w:r>
          </w:p>
          <w:p w14:paraId="7E9A5741">
            <w:pPr>
              <w:pStyle w:val="5"/>
              <w:spacing w:before="99" w:line="219" w:lineRule="auto"/>
              <w:ind w:left="304"/>
              <w:rPr>
                <w:rFonts w:hint="eastAsia" w:ascii="方正仿宋_GB2312" w:hAnsi="方正仿宋_GB2312" w:eastAsia="方正仿宋_GB2312" w:cs="方正仿宋_GB2312"/>
                <w:b/>
                <w:bCs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/>
                <w:spacing w:val="20"/>
              </w:rPr>
              <w:t>(300字以内)</w:t>
            </w:r>
          </w:p>
        </w:tc>
        <w:tc>
          <w:tcPr>
            <w:tcW w:w="7227" w:type="dxa"/>
            <w:vAlign w:val="top"/>
          </w:tcPr>
          <w:p w14:paraId="3CDF702E">
            <w:pPr>
              <w:rPr>
                <w:rFonts w:hint="eastAsia" w:ascii="方正仿宋_GB2312" w:hAnsi="方正仿宋_GB2312" w:eastAsia="方正仿宋_GB2312" w:cs="方正仿宋_GB2312"/>
                <w:sz w:val="21"/>
              </w:rPr>
            </w:pPr>
          </w:p>
        </w:tc>
      </w:tr>
      <w:tr w14:paraId="7C84D03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9" w:hRule="atLeast"/>
        </w:trPr>
        <w:tc>
          <w:tcPr>
            <w:tcW w:w="2332" w:type="dxa"/>
            <w:vAlign w:val="top"/>
          </w:tcPr>
          <w:p w14:paraId="48DC12B0">
            <w:pPr>
              <w:pStyle w:val="5"/>
              <w:spacing w:before="208" w:line="220" w:lineRule="auto"/>
              <w:ind w:left="595"/>
              <w:rPr>
                <w:rFonts w:hint="eastAsia" w:ascii="方正仿宋_GB2312" w:hAnsi="方正仿宋_GB2312" w:eastAsia="方正仿宋_GB2312" w:cs="方正仿宋_GB2312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/>
                <w:spacing w:val="3"/>
              </w:rPr>
              <w:t>转化效益</w:t>
            </w:r>
          </w:p>
        </w:tc>
        <w:tc>
          <w:tcPr>
            <w:tcW w:w="7227" w:type="dxa"/>
            <w:vAlign w:val="top"/>
          </w:tcPr>
          <w:p w14:paraId="7ABB1013">
            <w:pPr>
              <w:rPr>
                <w:rFonts w:hint="eastAsia" w:ascii="方正仿宋_GB2312" w:hAnsi="方正仿宋_GB2312" w:eastAsia="方正仿宋_GB2312" w:cs="方正仿宋_GB2312"/>
                <w:sz w:val="21"/>
              </w:rPr>
            </w:pPr>
          </w:p>
        </w:tc>
      </w:tr>
      <w:tr w14:paraId="4808C21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89" w:hRule="atLeast"/>
        </w:trPr>
        <w:tc>
          <w:tcPr>
            <w:tcW w:w="2332" w:type="dxa"/>
            <w:vAlign w:val="top"/>
          </w:tcPr>
          <w:p w14:paraId="03509911">
            <w:pPr>
              <w:pStyle w:val="5"/>
              <w:spacing w:before="98" w:line="219" w:lineRule="auto"/>
              <w:ind w:left="95"/>
              <w:rPr>
                <w:rFonts w:hint="eastAsia" w:ascii="方正仿宋_GB2312" w:hAnsi="方正仿宋_GB2312" w:eastAsia="方正仿宋_GB2312" w:cs="方正仿宋_GB2312"/>
                <w:b/>
                <w:bCs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/>
                <w:spacing w:val="3"/>
              </w:rPr>
              <w:t>成果完成人及团</w:t>
            </w:r>
          </w:p>
          <w:p w14:paraId="560B0FF6">
            <w:pPr>
              <w:pStyle w:val="5"/>
              <w:spacing w:before="65" w:line="219" w:lineRule="auto"/>
              <w:ind w:left="714"/>
              <w:rPr>
                <w:rFonts w:hint="eastAsia" w:ascii="方正仿宋_GB2312" w:hAnsi="方正仿宋_GB2312" w:eastAsia="方正仿宋_GB2312" w:cs="方正仿宋_GB2312"/>
                <w:b/>
                <w:bCs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/>
                <w:spacing w:val="5"/>
              </w:rPr>
              <w:t>队简介</w:t>
            </w:r>
          </w:p>
          <w:p w14:paraId="3B373259">
            <w:pPr>
              <w:pStyle w:val="5"/>
              <w:spacing w:before="99" w:line="219" w:lineRule="auto"/>
              <w:ind w:left="394"/>
              <w:rPr>
                <w:rFonts w:hint="eastAsia" w:ascii="方正仿宋_GB2312" w:hAnsi="方正仿宋_GB2312" w:eastAsia="方正仿宋_GB2312" w:cs="方正仿宋_GB2312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7"/>
              </w:rPr>
              <w:t>(100字以内)</w:t>
            </w:r>
          </w:p>
        </w:tc>
        <w:tc>
          <w:tcPr>
            <w:tcW w:w="7227" w:type="dxa"/>
            <w:vAlign w:val="top"/>
          </w:tcPr>
          <w:p w14:paraId="0F6B8693">
            <w:pPr>
              <w:rPr>
                <w:rFonts w:hint="eastAsia" w:ascii="方正仿宋_GB2312" w:hAnsi="方正仿宋_GB2312" w:eastAsia="方正仿宋_GB2312" w:cs="方正仿宋_GB2312"/>
                <w:sz w:val="21"/>
              </w:rPr>
            </w:pPr>
          </w:p>
        </w:tc>
      </w:tr>
      <w:tr w14:paraId="66012F4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9" w:hRule="atLeast"/>
        </w:trPr>
        <w:tc>
          <w:tcPr>
            <w:tcW w:w="2332" w:type="dxa"/>
            <w:vAlign w:val="top"/>
          </w:tcPr>
          <w:p w14:paraId="66358FA6">
            <w:pPr>
              <w:pStyle w:val="5"/>
              <w:spacing w:before="99" w:line="280" w:lineRule="auto"/>
              <w:ind w:left="353" w:right="265" w:hanging="269"/>
              <w:jc w:val="center"/>
              <w:rPr>
                <w:rFonts w:hint="eastAsia" w:ascii="方正仿宋_GB2312" w:hAnsi="方正仿宋_GB2312" w:eastAsia="方正仿宋_GB2312" w:cs="方正仿宋_GB2312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/>
                <w:spacing w:val="1"/>
              </w:rPr>
              <w:t>推荐单位联</w:t>
            </w:r>
            <w:r>
              <w:rPr>
                <w:rFonts w:hint="eastAsia" w:ascii="方正仿宋_GB2312" w:hAnsi="方正仿宋_GB2312" w:eastAsia="方正仿宋_GB2312" w:cs="方正仿宋_GB2312"/>
                <w:b/>
                <w:bCs/>
                <w:spacing w:val="1"/>
                <w:lang w:val="en-US" w:eastAsia="zh-CN"/>
              </w:rPr>
              <w:t>系</w:t>
            </w:r>
            <w:r>
              <w:rPr>
                <w:rFonts w:hint="eastAsia" w:ascii="方正仿宋_GB2312" w:hAnsi="方正仿宋_GB2312" w:eastAsia="方正仿宋_GB2312" w:cs="方正仿宋_GB2312"/>
                <w:b/>
                <w:bCs/>
                <w:spacing w:val="2"/>
              </w:rPr>
              <w:t>及联系方式</w:t>
            </w:r>
          </w:p>
        </w:tc>
        <w:tc>
          <w:tcPr>
            <w:tcW w:w="7227" w:type="dxa"/>
            <w:vAlign w:val="top"/>
          </w:tcPr>
          <w:p w14:paraId="2B4BB238">
            <w:pPr>
              <w:rPr>
                <w:rFonts w:hint="eastAsia" w:ascii="方正仿宋_GB2312" w:hAnsi="方正仿宋_GB2312" w:eastAsia="方正仿宋_GB2312" w:cs="方正仿宋_GB2312"/>
                <w:sz w:val="21"/>
              </w:rPr>
            </w:pPr>
          </w:p>
        </w:tc>
      </w:tr>
      <w:tr w14:paraId="6A930E9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9" w:hRule="atLeast"/>
        </w:trPr>
        <w:tc>
          <w:tcPr>
            <w:tcW w:w="2332" w:type="dxa"/>
            <w:vAlign w:val="top"/>
          </w:tcPr>
          <w:p w14:paraId="019CEF30">
            <w:pPr>
              <w:pStyle w:val="5"/>
              <w:spacing w:before="108" w:line="219" w:lineRule="auto"/>
              <w:ind w:left="205"/>
              <w:jc w:val="center"/>
              <w:rPr>
                <w:rFonts w:hint="eastAsia" w:ascii="方正仿宋_GB2312" w:hAnsi="方正仿宋_GB2312" w:eastAsia="方正仿宋_GB2312" w:cs="方正仿宋_GB2312"/>
                <w:b/>
                <w:bCs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/>
                <w:spacing w:val="2"/>
              </w:rPr>
              <w:t>支撑材料清单</w:t>
            </w:r>
          </w:p>
          <w:p w14:paraId="3CA081A1">
            <w:pPr>
              <w:pStyle w:val="5"/>
              <w:spacing w:before="137" w:line="219" w:lineRule="auto"/>
              <w:ind w:left="445"/>
              <w:rPr>
                <w:rFonts w:hint="eastAsia" w:ascii="方正仿宋_GB2312" w:hAnsi="方正仿宋_GB2312" w:eastAsia="方正仿宋_GB2312" w:cs="方正仿宋_GB2312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10"/>
              </w:rPr>
              <w:t>(内容另附)</w:t>
            </w:r>
          </w:p>
        </w:tc>
        <w:tc>
          <w:tcPr>
            <w:tcW w:w="7227" w:type="dxa"/>
            <w:vAlign w:val="top"/>
          </w:tcPr>
          <w:p w14:paraId="5F7C3142">
            <w:pPr>
              <w:rPr>
                <w:rFonts w:hint="eastAsia" w:ascii="方正仿宋_GB2312" w:hAnsi="方正仿宋_GB2312" w:eastAsia="方正仿宋_GB2312" w:cs="方正仿宋_GB2312"/>
                <w:sz w:val="21"/>
              </w:rPr>
            </w:pPr>
          </w:p>
        </w:tc>
      </w:tr>
      <w:tr w14:paraId="4C4ADD1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4" w:hRule="atLeast"/>
        </w:trPr>
        <w:tc>
          <w:tcPr>
            <w:tcW w:w="2332" w:type="dxa"/>
            <w:vAlign w:val="top"/>
          </w:tcPr>
          <w:p w14:paraId="5002AC53">
            <w:pPr>
              <w:spacing w:line="310" w:lineRule="auto"/>
              <w:rPr>
                <w:rFonts w:hint="eastAsia" w:ascii="方正仿宋_GB2312" w:hAnsi="方正仿宋_GB2312" w:eastAsia="方正仿宋_GB2312" w:cs="方正仿宋_GB2312"/>
                <w:sz w:val="21"/>
              </w:rPr>
            </w:pPr>
          </w:p>
          <w:p w14:paraId="7C260CD5">
            <w:pPr>
              <w:pStyle w:val="5"/>
              <w:spacing w:before="91" w:line="221" w:lineRule="auto"/>
              <w:ind w:left="874"/>
              <w:rPr>
                <w:rFonts w:hint="eastAsia" w:ascii="方正仿宋_GB2312" w:hAnsi="方正仿宋_GB2312" w:eastAsia="方正仿宋_GB2312" w:cs="方正仿宋_GB2312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/>
                <w:spacing w:val="7"/>
              </w:rPr>
              <w:t>备注</w:t>
            </w:r>
          </w:p>
        </w:tc>
        <w:tc>
          <w:tcPr>
            <w:tcW w:w="7227" w:type="dxa"/>
            <w:vAlign w:val="top"/>
          </w:tcPr>
          <w:p w14:paraId="20C46ABF">
            <w:pPr>
              <w:spacing w:line="306" w:lineRule="auto"/>
              <w:rPr>
                <w:rFonts w:hint="eastAsia" w:ascii="方正仿宋_GB2312" w:hAnsi="方正仿宋_GB2312" w:eastAsia="方正仿宋_GB2312" w:cs="方正仿宋_GB2312"/>
                <w:sz w:val="21"/>
              </w:rPr>
            </w:pPr>
          </w:p>
          <w:p w14:paraId="5884C986">
            <w:pPr>
              <w:pStyle w:val="5"/>
              <w:spacing w:before="91" w:line="219" w:lineRule="auto"/>
              <w:ind w:left="122"/>
              <w:rPr>
                <w:rFonts w:hint="eastAsia" w:ascii="方正仿宋_GB2312" w:hAnsi="方正仿宋_GB2312" w:eastAsia="方正仿宋_GB2312" w:cs="方正仿宋_GB2312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3"/>
              </w:rPr>
              <w:t>可附文字介绍材料(不超过2000字)</w:t>
            </w:r>
          </w:p>
        </w:tc>
      </w:tr>
    </w:tbl>
    <w:p w14:paraId="14CFEA76">
      <w:pPr>
        <w:rPr>
          <w:rFonts w:hint="eastAsia" w:ascii="方正仿宋_GB2312" w:hAnsi="方正仿宋_GB2312" w:eastAsia="方正仿宋_GB2312" w:cs="方正仿宋_GB2312"/>
          <w:sz w:val="21"/>
          <w:szCs w:val="21"/>
        </w:rPr>
        <w:sectPr>
          <w:footerReference r:id="rId5" w:type="default"/>
          <w:pgSz w:w="11840" w:h="16740"/>
          <w:pgMar w:top="1147" w:right="1275" w:bottom="1416" w:left="995" w:header="0" w:footer="1195" w:gutter="0"/>
          <w:cols w:space="720" w:num="1"/>
        </w:sectPr>
      </w:pPr>
      <w:bookmarkStart w:id="0" w:name="_GoBack"/>
      <w:bookmarkEnd w:id="0"/>
    </w:p>
    <w:p w14:paraId="078AED66">
      <w:pPr>
        <w:rPr>
          <w:rFonts w:hint="eastAsia" w:ascii="方正仿宋_GB2312" w:hAnsi="方正仿宋_GB2312" w:eastAsia="方正仿宋_GB2312" w:cs="方正仿宋_GB2312"/>
          <w:sz w:val="21"/>
        </w:rPr>
      </w:pPr>
    </w:p>
    <w:sectPr>
      <w:footerReference r:id="rId6" w:type="default"/>
      <w:pgSz w:w="11840" w:h="16740"/>
      <w:pgMar w:top="589" w:right="974" w:bottom="925" w:left="1035" w:header="0" w:footer="763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1" w:fontKey="{DBB48266-7BF0-4D92-B28E-740B1B99FF43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E487A3F">
    <w:pPr>
      <w:spacing w:line="228" w:lineRule="auto"/>
      <w:ind w:left="4785"/>
      <w:rPr>
        <w:rFonts w:ascii="宋体" w:hAnsi="宋体" w:eastAsia="宋体" w:cs="宋体"/>
        <w:sz w:val="17"/>
        <w:szCs w:val="17"/>
      </w:rPr>
    </w:pPr>
    <w:r>
      <w:rPr>
        <w:rFonts w:ascii="宋体" w:hAnsi="宋体" w:eastAsia="宋体" w:cs="宋体"/>
        <w:sz w:val="17"/>
        <w:szCs w:val="17"/>
      </w:rPr>
      <w:t>5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6F0BE96">
    <w:pPr>
      <w:spacing w:line="176" w:lineRule="auto"/>
      <w:ind w:left="4664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z w:val="18"/>
        <w:szCs w:val="18"/>
      </w:rPr>
      <w:t>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3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2D1E5EA9"/>
    <w:rsid w:val="4C3C4DA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5">
    <w:name w:val="Table Text"/>
    <w:basedOn w:val="1"/>
    <w:semiHidden/>
    <w:qFormat/>
    <w:uiPriority w:val="0"/>
    <w:rPr>
      <w:rFonts w:ascii="宋体" w:hAnsi="宋体" w:eastAsia="宋体" w:cs="宋体"/>
      <w:sz w:val="28"/>
      <w:szCs w:val="28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2</Pages>
  <Words>314</Words>
  <Characters>334</Characters>
  <TotalTime>5</TotalTime>
  <ScaleCrop>false</ScaleCrop>
  <LinksUpToDate>false</LinksUpToDate>
  <CharactersWithSpaces>360</CharactersWithSpaces>
  <Application>WPS Office_12.1.0.23125_F1E327BC-269C-435d-A152-05C5408002CA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2025-10-13T14:50:00Z</dcterms:created>
  <dc:creator>湖北恩施学院借调教育厅用机</dc:creator>
  <cp:lastModifiedBy>大运</cp:lastModifiedBy>
  <dcterms:modified xsi:type="dcterms:W3CDTF">2025-10-13T07:27:31Z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wqlLaW5nc29mdCBQREYgdG8gV1BTIDExMEI</vt:lpwstr>
  </property>
  <property fmtid="{D5CDD505-2E9C-101B-9397-08002B2CF9AE}" pid="3" name="Created">
    <vt:filetime>2025-10-13T14:50:05Z</vt:filetime>
  </property>
  <property fmtid="{D5CDD505-2E9C-101B-9397-08002B2CF9AE}" pid="4" name="UsrData">
    <vt:lpwstr>1760338201564_3.20_8c484e6325e5</vt:lpwstr>
  </property>
  <property fmtid="{D5CDD505-2E9C-101B-9397-08002B2CF9AE}" pid="5" name="KSOTemplateDocerSaveRecord">
    <vt:lpwstr>eyJoZGlkIjoiOTNmYjVmY2ZhOTkxYTMyMzQ3NTkxOGZjYmRiYzAxYzAiLCJ1c2VySWQiOiIxOTU2OTQ1NzIifQ==</vt:lpwstr>
  </property>
  <property fmtid="{D5CDD505-2E9C-101B-9397-08002B2CF9AE}" pid="6" name="KSOProductBuildVer">
    <vt:lpwstr>2052-12.1.0.23125</vt:lpwstr>
  </property>
  <property fmtid="{D5CDD505-2E9C-101B-9397-08002B2CF9AE}" pid="7" name="ICV">
    <vt:lpwstr>9FBE280452A74B5F8C1D89BE90C05264_13</vt:lpwstr>
  </property>
</Properties>
</file>